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B57D7" w14:textId="79468930" w:rsidR="003D28B1" w:rsidRDefault="003D28B1" w:rsidP="000D6C6C">
      <w:pPr>
        <w:rPr>
          <w:rFonts w:ascii="Arial" w:hAnsi="Arial" w:cs="Arial"/>
          <w:b/>
          <w:bCs/>
        </w:rPr>
      </w:pPr>
      <w:r>
        <w:rPr>
          <w:rFonts w:ascii="Arial" w:hAnsi="Arial" w:cs="Arial"/>
          <w:b/>
          <w:bCs/>
          <w:noProof/>
        </w:rPr>
        <mc:AlternateContent>
          <mc:Choice Requires="wps">
            <w:drawing>
              <wp:anchor distT="0" distB="0" distL="114300" distR="114300" simplePos="0" relativeHeight="251659264" behindDoc="0" locked="0" layoutInCell="1" allowOverlap="1" wp14:anchorId="7C1E793E" wp14:editId="5B72F884">
                <wp:simplePos x="0" y="0"/>
                <wp:positionH relativeFrom="page">
                  <wp:align>left</wp:align>
                </wp:positionH>
                <wp:positionV relativeFrom="page">
                  <wp:align>top</wp:align>
                </wp:positionV>
                <wp:extent cx="7553325" cy="1371600"/>
                <wp:effectExtent l="0" t="0" r="28575" b="19050"/>
                <wp:wrapNone/>
                <wp:docPr id="1288881049" name="Text Box 1"/>
                <wp:cNvGraphicFramePr/>
                <a:graphic xmlns:a="http://schemas.openxmlformats.org/drawingml/2006/main">
                  <a:graphicData uri="http://schemas.microsoft.com/office/word/2010/wordprocessingShape">
                    <wps:wsp>
                      <wps:cNvSpPr txBox="1"/>
                      <wps:spPr>
                        <a:xfrm>
                          <a:off x="0" y="0"/>
                          <a:ext cx="7553325" cy="1371600"/>
                        </a:xfrm>
                        <a:prstGeom prst="rect">
                          <a:avLst/>
                        </a:prstGeom>
                        <a:solidFill>
                          <a:srgbClr val="000005"/>
                        </a:solidFill>
                        <a:ln w="6350">
                          <a:solidFill>
                            <a:srgbClr val="000005"/>
                          </a:solidFill>
                        </a:ln>
                      </wps:spPr>
                      <wps:txbx>
                        <w:txbxContent>
                          <w:p w14:paraId="2D747E8D" w14:textId="7033DC18" w:rsidR="003D28B1" w:rsidRPr="00684AB1" w:rsidRDefault="001812A7" w:rsidP="001812A7">
                            <w:pPr>
                              <w:jc w:val="center"/>
                              <w:rPr>
                                <w:rFonts w:ascii="Arial" w:hAnsi="Arial" w:cs="Arial"/>
                                <w14:textOutline w14:w="9525" w14:cap="rnd" w14:cmpd="sng" w14:algn="ctr">
                                  <w14:noFill/>
                                  <w14:prstDash w14:val="solid"/>
                                  <w14:bevel/>
                                </w14:textOutline>
                              </w:rPr>
                            </w:pPr>
                            <w:r w:rsidRPr="00684AB1">
                              <w:rPr>
                                <w:rFonts w:ascii="Arial" w:hAnsi="Arial" w:cs="Arial"/>
                                <w:color w:val="D86DCB" w:themeColor="accent5" w:themeTint="99"/>
                                <w:sz w:val="144"/>
                                <w:szCs w:val="144"/>
                                <w14:textOutline w14:w="9525" w14:cap="rnd" w14:cmpd="sng" w14:algn="ctr">
                                  <w14:noFill/>
                                  <w14:prstDash w14:val="solid"/>
                                  <w14:bevel/>
                                </w14:textOutline>
                              </w:rPr>
                              <w:t>VACANCY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1E793E" id="_x0000_t202" coordsize="21600,21600" o:spt="202" path="m,l,21600r21600,l21600,xe">
                <v:stroke joinstyle="miter"/>
                <v:path gradientshapeok="t" o:connecttype="rect"/>
              </v:shapetype>
              <v:shape id="Text Box 1" o:spid="_x0000_s1026" type="#_x0000_t202" style="position:absolute;margin-left:0;margin-top:0;width:594.75pt;height:108pt;z-index:25165926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" fillcolor="#000005" strokecolor="#000005" strokeweight=".5pt">
                <v:textbox>
                  <w:txbxContent>
                    <w:p w14:paraId="2D747E8D" w14:textId="7033DC18" w:rsidR="003D28B1" w:rsidRPr="00684AB1" w:rsidRDefault="001812A7" w:rsidP="001812A7">
                      <w:pPr>
                        <w:jc w:val="center"/>
                        <w:rPr>
                          <w:rFonts w:ascii="Arial" w:hAnsi="Arial" w:cs="Arial"/>
                          <w14:textOutline w14:w="9525" w14:cap="rnd" w14:cmpd="sng" w14:algn="ctr">
                            <w14:noFill/>
                            <w14:prstDash w14:val="solid"/>
                            <w14:bevel/>
                          </w14:textOutline>
                        </w:rPr>
                      </w:pPr>
                      <w:r w:rsidRPr="00684AB1">
                        <w:rPr>
                          <w:rFonts w:ascii="Arial" w:hAnsi="Arial" w:cs="Arial"/>
                          <w:color w:val="D86DCB" w:themeColor="accent5" w:themeTint="99"/>
                          <w:sz w:val="144"/>
                          <w:szCs w:val="144"/>
                          <w14:textOutline w14:w="9525" w14:cap="rnd" w14:cmpd="sng" w14:algn="ctr">
                            <w14:noFill/>
                            <w14:prstDash w14:val="solid"/>
                            <w14:bevel/>
                          </w14:textOutline>
                        </w:rPr>
                        <w:t>VACANCY</w:t>
                      </w:r>
                    </w:p>
                  </w:txbxContent>
                </v:textbox>
                <w10:wrap anchorx="page" anchory="page"/>
              </v:shape>
            </w:pict>
          </mc:Fallback>
        </mc:AlternateContent>
      </w:r>
    </w:p>
    <w:p w14:paraId="08BE82AA" w14:textId="77777777" w:rsidR="006F0C3C" w:rsidRDefault="006F0C3C" w:rsidP="006F0C3C">
      <w:pPr>
        <w:rPr>
          <w:rFonts w:ascii="Arial" w:hAnsi="Arial" w:cs="Arial"/>
          <w:b/>
          <w:bCs/>
        </w:rPr>
      </w:pPr>
    </w:p>
    <w:p w14:paraId="04C4F080" w14:textId="6C4CF065" w:rsidR="00C74449" w:rsidRPr="004C4829" w:rsidRDefault="00015415" w:rsidP="00C74449">
      <w:pPr>
        <w:rPr>
          <w:rFonts w:ascii="Arial" w:hAnsi="Arial" w:cs="Arial"/>
          <w:b/>
          <w:bCs/>
          <w:sz w:val="22"/>
          <w:szCs w:val="22"/>
        </w:rPr>
      </w:pPr>
      <w:r w:rsidRPr="004C4829">
        <w:rPr>
          <w:rFonts w:ascii="Arial" w:hAnsi="Arial" w:cs="Arial"/>
          <w:b/>
          <w:bCs/>
          <w:sz w:val="22"/>
          <w:szCs w:val="22"/>
        </w:rPr>
        <w:t>Box Office Advisor</w:t>
      </w:r>
    </w:p>
    <w:p w14:paraId="65A50F42" w14:textId="2D0A9E18" w:rsidR="004C4829" w:rsidRPr="004C4829" w:rsidRDefault="004C4829" w:rsidP="004C4829">
      <w:pPr>
        <w:rPr>
          <w:rFonts w:ascii="Arial" w:hAnsi="Arial" w:cs="Arial"/>
          <w:b/>
          <w:bCs/>
          <w:sz w:val="22"/>
          <w:szCs w:val="22"/>
        </w:rPr>
      </w:pPr>
      <w:r w:rsidRPr="004C4829">
        <w:rPr>
          <w:rFonts w:ascii="Arial" w:hAnsi="Arial" w:cs="Arial"/>
          <w:b/>
          <w:bCs/>
          <w:sz w:val="22"/>
          <w:szCs w:val="22"/>
        </w:rPr>
        <w:t>Ca</w:t>
      </w:r>
      <w:r w:rsidR="009671E9">
        <w:rPr>
          <w:rFonts w:ascii="Arial" w:hAnsi="Arial" w:cs="Arial"/>
          <w:b/>
          <w:bCs/>
          <w:sz w:val="22"/>
          <w:szCs w:val="22"/>
        </w:rPr>
        <w:t>s</w:t>
      </w:r>
      <w:r w:rsidRPr="004C4829">
        <w:rPr>
          <w:rFonts w:ascii="Arial" w:hAnsi="Arial" w:cs="Arial"/>
          <w:b/>
          <w:bCs/>
          <w:sz w:val="22"/>
          <w:szCs w:val="22"/>
        </w:rPr>
        <w:t xml:space="preserve">ual | 0 Hours per week | Live Entertainment Environment </w:t>
      </w:r>
    </w:p>
    <w:p w14:paraId="08474B58" w14:textId="0B5FC60E" w:rsidR="004C4829" w:rsidRPr="004C4829" w:rsidRDefault="004C4829" w:rsidP="004C4829">
      <w:pPr>
        <w:spacing w:before="180" w:after="180" w:line="240" w:lineRule="auto"/>
        <w:rPr>
          <w:rFonts w:ascii="Arial" w:hAnsi="Arial" w:cs="Arial"/>
          <w:kern w:val="0"/>
          <w:sz w:val="22"/>
          <w:szCs w:val="22"/>
          <w:lang w:val="en-US"/>
          <w14:ligatures w14:val="none"/>
        </w:rPr>
      </w:pPr>
      <w:r w:rsidRPr="004C4829">
        <w:rPr>
          <w:rFonts w:ascii="Arial" w:hAnsi="Arial" w:cs="Arial"/>
          <w:b/>
          <w:bCs/>
          <w:kern w:val="0"/>
          <w:sz w:val="22"/>
          <w:szCs w:val="22"/>
          <w:lang w:val="en-US"/>
          <w14:ligatures w14:val="none"/>
        </w:rPr>
        <w:t xml:space="preserve">Salary: £12.71ph </w:t>
      </w:r>
    </w:p>
    <w:p w14:paraId="322225D1" w14:textId="77777777" w:rsidR="004C4829" w:rsidRPr="004C4829" w:rsidRDefault="004C4829" w:rsidP="004C4829">
      <w:pPr>
        <w:rPr>
          <w:rFonts w:ascii="Arial" w:hAnsi="Arial" w:cs="Arial"/>
          <w:b/>
          <w:bCs/>
          <w:sz w:val="22"/>
          <w:szCs w:val="22"/>
        </w:rPr>
      </w:pPr>
      <w:r w:rsidRPr="004C4829">
        <w:rPr>
          <w:rFonts w:ascii="Arial" w:hAnsi="Arial" w:cs="Arial"/>
          <w:b/>
          <w:bCs/>
          <w:sz w:val="22"/>
          <w:szCs w:val="22"/>
        </w:rPr>
        <w:t>The Role</w:t>
      </w:r>
    </w:p>
    <w:p w14:paraId="63119B44" w14:textId="77777777" w:rsidR="004C4829" w:rsidRPr="004C4829" w:rsidRDefault="004C4829" w:rsidP="004C4829">
      <w:pPr>
        <w:spacing w:before="100" w:beforeAutospacing="1" w:after="100" w:afterAutospacing="1" w:line="300" w:lineRule="atLeast"/>
        <w:rPr>
          <w:rFonts w:ascii="Arial" w:eastAsia="Times New Roman" w:hAnsi="Arial" w:cs="Arial"/>
          <w:kern w:val="0"/>
          <w:sz w:val="22"/>
          <w:szCs w:val="22"/>
          <w:lang w:eastAsia="en-GB"/>
          <w14:ligatures w14:val="none"/>
        </w:rPr>
      </w:pPr>
      <w:r w:rsidRPr="004C4829">
        <w:rPr>
          <w:rFonts w:ascii="Arial" w:eastAsia="Times New Roman" w:hAnsi="Arial" w:cs="Arial"/>
          <w:kern w:val="0"/>
          <w:sz w:val="22"/>
          <w:szCs w:val="22"/>
          <w:lang w:eastAsia="en-GB"/>
          <w14:ligatures w14:val="none"/>
        </w:rPr>
        <w:t xml:space="preserve">The </w:t>
      </w:r>
      <w:r w:rsidRPr="004C4829">
        <w:rPr>
          <w:rFonts w:ascii="Arial" w:eastAsia="Times New Roman" w:hAnsi="Arial" w:cs="Arial"/>
          <w:b/>
          <w:bCs/>
          <w:kern w:val="0"/>
          <w:sz w:val="22"/>
          <w:szCs w:val="22"/>
          <w:lang w:eastAsia="en-GB"/>
          <w14:ligatures w14:val="none"/>
        </w:rPr>
        <w:t>Box Office Advisor</w:t>
      </w:r>
      <w:r w:rsidRPr="004C4829">
        <w:rPr>
          <w:rFonts w:ascii="Arial" w:eastAsia="Times New Roman" w:hAnsi="Arial" w:cs="Arial"/>
          <w:kern w:val="0"/>
          <w:sz w:val="22"/>
          <w:szCs w:val="22"/>
          <w:lang w:eastAsia="en-GB"/>
          <w14:ligatures w14:val="none"/>
        </w:rPr>
        <w:t xml:space="preserve"> is a customer-facing role that supports audiences on event and show days, ensuring visitors have a smooth experience from arrival to entry. As a first point of contact, you'll assist with ticket purchases, answer customer enquiries and help visitors access their tickets quickly and easily.</w:t>
      </w:r>
    </w:p>
    <w:p w14:paraId="357E5F76" w14:textId="77777777" w:rsidR="004C4829" w:rsidRPr="004C4829" w:rsidRDefault="004C4829" w:rsidP="004C4829">
      <w:pPr>
        <w:spacing w:before="100" w:beforeAutospacing="1" w:after="100" w:afterAutospacing="1" w:line="300" w:lineRule="atLeast"/>
        <w:rPr>
          <w:rFonts w:ascii="Arial" w:eastAsia="Times New Roman" w:hAnsi="Arial" w:cs="Arial"/>
          <w:kern w:val="0"/>
          <w:sz w:val="22"/>
          <w:szCs w:val="22"/>
          <w:lang w:eastAsia="en-GB"/>
          <w14:ligatures w14:val="none"/>
        </w:rPr>
      </w:pPr>
      <w:r w:rsidRPr="004C4829">
        <w:rPr>
          <w:rFonts w:ascii="Arial" w:eastAsia="Times New Roman" w:hAnsi="Arial" w:cs="Arial"/>
          <w:kern w:val="0"/>
          <w:sz w:val="22"/>
          <w:szCs w:val="22"/>
          <w:lang w:eastAsia="en-GB"/>
          <w14:ligatures w14:val="none"/>
        </w:rPr>
        <w:t>A key part of the role is supporting customers with the venue's ticketing app and digital tickets, including helping them locate confirmation emails, QR codes and mobile tickets. You'll provide friendly, practical support to customers with varying levels of digital confidence.</w:t>
      </w:r>
    </w:p>
    <w:p w14:paraId="4C2110F3" w14:textId="77777777" w:rsidR="004C4829" w:rsidRPr="004C4829" w:rsidRDefault="004C4829" w:rsidP="004C4829">
      <w:pPr>
        <w:spacing w:before="100" w:beforeAutospacing="1" w:after="100" w:afterAutospacing="1" w:line="300" w:lineRule="atLeast"/>
        <w:rPr>
          <w:rFonts w:ascii="Arial" w:eastAsia="Times New Roman" w:hAnsi="Arial" w:cs="Arial"/>
          <w:kern w:val="0"/>
          <w:sz w:val="22"/>
          <w:szCs w:val="22"/>
          <w:lang w:eastAsia="en-GB"/>
          <w14:ligatures w14:val="none"/>
        </w:rPr>
      </w:pPr>
      <w:r w:rsidRPr="004C4829">
        <w:rPr>
          <w:rFonts w:ascii="Arial" w:eastAsia="Times New Roman" w:hAnsi="Arial" w:cs="Arial"/>
          <w:kern w:val="0"/>
          <w:sz w:val="22"/>
          <w:szCs w:val="22"/>
          <w:lang w:eastAsia="en-GB"/>
          <w14:ligatures w14:val="none"/>
        </w:rPr>
        <w:t>Working closely with the Ticketing Supervisor and wider venue teams, you'll help ensure the Box Office runs efficiently during busy events. Success in this role comes from delivering excellent customer service, remaining calm under pressure and helping every visitor start their experience on a positive note.</w:t>
      </w:r>
    </w:p>
    <w:p w14:paraId="2B942760" w14:textId="77777777" w:rsidR="004C4829" w:rsidRPr="004C4829" w:rsidRDefault="004C4829" w:rsidP="004C4829">
      <w:pPr>
        <w:rPr>
          <w:rFonts w:ascii="Arial" w:hAnsi="Arial" w:cs="Arial"/>
          <w:b/>
          <w:bCs/>
          <w:sz w:val="22"/>
          <w:szCs w:val="22"/>
        </w:rPr>
      </w:pPr>
      <w:r w:rsidRPr="004C4829">
        <w:rPr>
          <w:rFonts w:ascii="Arial" w:hAnsi="Arial" w:cs="Arial"/>
          <w:b/>
          <w:bCs/>
          <w:sz w:val="22"/>
          <w:szCs w:val="22"/>
        </w:rPr>
        <w:t>What success looks like</w:t>
      </w:r>
    </w:p>
    <w:p w14:paraId="6DB75355" w14:textId="77777777" w:rsidR="004C4829" w:rsidRPr="004C4829" w:rsidRDefault="004C4829" w:rsidP="004C4829">
      <w:pPr>
        <w:numPr>
          <w:ilvl w:val="0"/>
          <w:numId w:val="22"/>
        </w:numPr>
        <w:contextualSpacing/>
        <w:rPr>
          <w:rFonts w:ascii="Arial" w:hAnsi="Arial" w:cs="Arial"/>
          <w:sz w:val="22"/>
          <w:szCs w:val="22"/>
        </w:rPr>
      </w:pPr>
      <w:r w:rsidRPr="004C4829">
        <w:rPr>
          <w:rFonts w:ascii="Arial" w:hAnsi="Arial" w:cs="Arial"/>
          <w:sz w:val="22"/>
          <w:szCs w:val="22"/>
        </w:rPr>
        <w:t>Consistently delivers excellent customer service, ensuring every visitor receives a friendly, helpful and professional experience on show days.</w:t>
      </w:r>
    </w:p>
    <w:p w14:paraId="2D04CC55" w14:textId="77777777" w:rsidR="004C4829" w:rsidRPr="004C4829" w:rsidRDefault="004C4829" w:rsidP="004C4829">
      <w:pPr>
        <w:numPr>
          <w:ilvl w:val="0"/>
          <w:numId w:val="22"/>
        </w:numPr>
        <w:contextualSpacing/>
        <w:rPr>
          <w:rFonts w:ascii="Arial" w:hAnsi="Arial" w:cs="Arial"/>
          <w:sz w:val="22"/>
          <w:szCs w:val="22"/>
        </w:rPr>
      </w:pPr>
      <w:r w:rsidRPr="004C4829">
        <w:rPr>
          <w:rFonts w:ascii="Arial" w:hAnsi="Arial" w:cs="Arial"/>
          <w:sz w:val="22"/>
          <w:szCs w:val="22"/>
        </w:rPr>
        <w:t>Supports customers quickly and confidently with digital ticketing, helping guests locate, access and use their tickets through the venue app with minimal delays.</w:t>
      </w:r>
    </w:p>
    <w:p w14:paraId="2C1F9473" w14:textId="77777777" w:rsidR="004C4829" w:rsidRPr="004C4829" w:rsidRDefault="004C4829" w:rsidP="004C4829">
      <w:pPr>
        <w:numPr>
          <w:ilvl w:val="0"/>
          <w:numId w:val="22"/>
        </w:numPr>
        <w:contextualSpacing/>
        <w:rPr>
          <w:rFonts w:ascii="Arial" w:hAnsi="Arial" w:cs="Arial"/>
          <w:sz w:val="22"/>
          <w:szCs w:val="22"/>
        </w:rPr>
      </w:pPr>
      <w:r w:rsidRPr="004C4829">
        <w:rPr>
          <w:rFonts w:ascii="Arial" w:hAnsi="Arial" w:cs="Arial"/>
          <w:sz w:val="22"/>
          <w:szCs w:val="22"/>
        </w:rPr>
        <w:t>Processes ticket sales accurately and efficiently, maintaining high levels of accuracy when handling transactions, bookings and customer information.</w:t>
      </w:r>
    </w:p>
    <w:p w14:paraId="528EC2C3" w14:textId="77777777" w:rsidR="004C4829" w:rsidRPr="004C4829" w:rsidRDefault="004C4829" w:rsidP="004C4829">
      <w:pPr>
        <w:numPr>
          <w:ilvl w:val="0"/>
          <w:numId w:val="22"/>
        </w:numPr>
        <w:contextualSpacing/>
        <w:rPr>
          <w:rFonts w:ascii="Arial" w:hAnsi="Arial" w:cs="Arial"/>
          <w:sz w:val="22"/>
          <w:szCs w:val="22"/>
        </w:rPr>
      </w:pPr>
      <w:r w:rsidRPr="004C4829">
        <w:rPr>
          <w:rFonts w:ascii="Arial" w:hAnsi="Arial" w:cs="Arial"/>
          <w:sz w:val="22"/>
          <w:szCs w:val="22"/>
        </w:rPr>
        <w:t>Contributes to smooth event-day operations, helping reduce queue times, resolving customer queries promptly and ensuring audiences can enter the venue with ease.</w:t>
      </w:r>
    </w:p>
    <w:p w14:paraId="49D29B84" w14:textId="77777777" w:rsidR="004C4829" w:rsidRPr="004C4829" w:rsidRDefault="004C4829" w:rsidP="004C4829">
      <w:pPr>
        <w:numPr>
          <w:ilvl w:val="0"/>
          <w:numId w:val="22"/>
        </w:numPr>
        <w:contextualSpacing/>
        <w:rPr>
          <w:rFonts w:ascii="Arial" w:hAnsi="Arial" w:cs="Arial"/>
          <w:sz w:val="22"/>
          <w:szCs w:val="22"/>
        </w:rPr>
      </w:pPr>
      <w:r w:rsidRPr="004C4829">
        <w:rPr>
          <w:rFonts w:ascii="Arial" w:hAnsi="Arial" w:cs="Arial"/>
          <w:sz w:val="22"/>
          <w:szCs w:val="22"/>
        </w:rPr>
        <w:t>Acts as a positive ambassador for the venue, creating a welcoming first impression and helping visitors enjoy a seamless and memorable experience from arrival to event entry.</w:t>
      </w:r>
    </w:p>
    <w:p w14:paraId="458B1B23" w14:textId="77777777" w:rsidR="004C4829" w:rsidRDefault="004C4829" w:rsidP="004C4829">
      <w:pPr>
        <w:rPr>
          <w:rFonts w:ascii="Arial" w:hAnsi="Arial" w:cs="Arial"/>
          <w:b/>
          <w:bCs/>
          <w:sz w:val="22"/>
          <w:szCs w:val="22"/>
        </w:rPr>
      </w:pPr>
    </w:p>
    <w:p w14:paraId="64495DD7" w14:textId="0DBDCDC1" w:rsidR="004C4829" w:rsidRPr="004C4829" w:rsidRDefault="004C4829" w:rsidP="004C4829">
      <w:pPr>
        <w:rPr>
          <w:rFonts w:ascii="Arial" w:hAnsi="Arial" w:cs="Arial"/>
          <w:b/>
          <w:bCs/>
          <w:sz w:val="22"/>
          <w:szCs w:val="22"/>
        </w:rPr>
      </w:pPr>
      <w:r w:rsidRPr="004C4829">
        <w:rPr>
          <w:rFonts w:ascii="Arial" w:hAnsi="Arial" w:cs="Arial"/>
          <w:b/>
          <w:bCs/>
          <w:sz w:val="22"/>
          <w:szCs w:val="22"/>
        </w:rPr>
        <w:t>What you’ll be trusted with</w:t>
      </w:r>
    </w:p>
    <w:p w14:paraId="6DA1F325" w14:textId="77777777" w:rsidR="004C4829" w:rsidRPr="004C4829" w:rsidRDefault="004C4829" w:rsidP="004C4829">
      <w:pPr>
        <w:spacing w:before="100" w:beforeAutospacing="1" w:after="100" w:afterAutospacing="1" w:line="300" w:lineRule="atLeast"/>
        <w:outlineLvl w:val="2"/>
        <w:rPr>
          <w:rFonts w:ascii="Arial" w:eastAsia="Times New Roman" w:hAnsi="Arial" w:cs="Arial"/>
          <w:b/>
          <w:bCs/>
          <w:kern w:val="0"/>
          <w:sz w:val="22"/>
          <w:szCs w:val="22"/>
          <w:lang w:eastAsia="en-GB"/>
          <w14:ligatures w14:val="none"/>
        </w:rPr>
      </w:pPr>
      <w:r w:rsidRPr="004C4829">
        <w:rPr>
          <w:rFonts w:ascii="Arial" w:eastAsia="Times New Roman" w:hAnsi="Arial" w:cs="Arial"/>
          <w:b/>
          <w:bCs/>
          <w:kern w:val="0"/>
          <w:sz w:val="22"/>
          <w:szCs w:val="22"/>
          <w:lang w:eastAsia="en-GB"/>
          <w14:ligatures w14:val="none"/>
        </w:rPr>
        <w:t>Show Day &amp; Customer Experience</w:t>
      </w:r>
    </w:p>
    <w:p w14:paraId="78F9BDCF" w14:textId="77777777" w:rsidR="004C4829" w:rsidRPr="004C4829" w:rsidRDefault="004C4829" w:rsidP="004C4829">
      <w:pPr>
        <w:numPr>
          <w:ilvl w:val="0"/>
          <w:numId w:val="23"/>
        </w:numPr>
        <w:spacing w:before="100" w:beforeAutospacing="1" w:after="100" w:afterAutospacing="1" w:line="300" w:lineRule="atLeast"/>
        <w:rPr>
          <w:rFonts w:ascii="Arial" w:eastAsia="Times New Roman" w:hAnsi="Arial" w:cs="Arial"/>
          <w:kern w:val="0"/>
          <w:sz w:val="22"/>
          <w:szCs w:val="22"/>
          <w:lang w:eastAsia="en-GB"/>
          <w14:ligatures w14:val="none"/>
        </w:rPr>
      </w:pPr>
      <w:r w:rsidRPr="004C4829">
        <w:rPr>
          <w:rFonts w:ascii="Arial" w:eastAsia="Times New Roman" w:hAnsi="Arial" w:cs="Arial"/>
          <w:kern w:val="0"/>
          <w:sz w:val="22"/>
          <w:szCs w:val="22"/>
          <w:lang w:eastAsia="en-GB"/>
          <w14:ligatures w14:val="none"/>
        </w:rPr>
        <w:t>Welcome and assist customers on event and show days.</w:t>
      </w:r>
    </w:p>
    <w:p w14:paraId="1FF3B9A5" w14:textId="77777777" w:rsidR="004C4829" w:rsidRPr="004C4829" w:rsidRDefault="004C4829" w:rsidP="004C4829">
      <w:pPr>
        <w:numPr>
          <w:ilvl w:val="0"/>
          <w:numId w:val="23"/>
        </w:numPr>
        <w:spacing w:before="100" w:beforeAutospacing="1" w:after="100" w:afterAutospacing="1" w:line="300" w:lineRule="atLeast"/>
        <w:rPr>
          <w:rFonts w:ascii="Arial" w:eastAsia="Times New Roman" w:hAnsi="Arial" w:cs="Arial"/>
          <w:kern w:val="0"/>
          <w:sz w:val="22"/>
          <w:szCs w:val="22"/>
          <w:lang w:eastAsia="en-GB"/>
          <w14:ligatures w14:val="none"/>
        </w:rPr>
      </w:pPr>
      <w:r w:rsidRPr="004C4829">
        <w:rPr>
          <w:rFonts w:ascii="Arial" w:eastAsia="Times New Roman" w:hAnsi="Arial" w:cs="Arial"/>
          <w:kern w:val="0"/>
          <w:sz w:val="22"/>
          <w:szCs w:val="22"/>
          <w:lang w:eastAsia="en-GB"/>
          <w14:ligatures w14:val="none"/>
        </w:rPr>
        <w:t>Support ticket sales, collections and customer enquiries.</w:t>
      </w:r>
    </w:p>
    <w:p w14:paraId="6425A3C4" w14:textId="77777777" w:rsidR="004C4829" w:rsidRPr="004C4829" w:rsidRDefault="004C4829" w:rsidP="004C4829">
      <w:pPr>
        <w:numPr>
          <w:ilvl w:val="0"/>
          <w:numId w:val="23"/>
        </w:numPr>
        <w:spacing w:before="100" w:beforeAutospacing="1" w:after="100" w:afterAutospacing="1" w:line="300" w:lineRule="atLeast"/>
        <w:rPr>
          <w:rFonts w:ascii="Arial" w:eastAsia="Times New Roman" w:hAnsi="Arial" w:cs="Arial"/>
          <w:kern w:val="0"/>
          <w:sz w:val="22"/>
          <w:szCs w:val="22"/>
          <w:lang w:eastAsia="en-GB"/>
          <w14:ligatures w14:val="none"/>
        </w:rPr>
      </w:pPr>
      <w:r w:rsidRPr="004C4829">
        <w:rPr>
          <w:rFonts w:ascii="Arial" w:eastAsia="Times New Roman" w:hAnsi="Arial" w:cs="Arial"/>
          <w:kern w:val="0"/>
          <w:sz w:val="22"/>
          <w:szCs w:val="22"/>
          <w:lang w:eastAsia="en-GB"/>
          <w14:ligatures w14:val="none"/>
        </w:rPr>
        <w:t>Help visitors access tickets through the venue app and digital platforms.</w:t>
      </w:r>
    </w:p>
    <w:p w14:paraId="13087238" w14:textId="77777777" w:rsidR="004C4829" w:rsidRPr="004C4829" w:rsidRDefault="004C4829" w:rsidP="004C4829">
      <w:pPr>
        <w:numPr>
          <w:ilvl w:val="0"/>
          <w:numId w:val="23"/>
        </w:numPr>
        <w:spacing w:before="100" w:beforeAutospacing="1" w:after="100" w:afterAutospacing="1" w:line="300" w:lineRule="atLeast"/>
        <w:rPr>
          <w:rFonts w:ascii="Arial" w:eastAsia="Times New Roman" w:hAnsi="Arial" w:cs="Arial"/>
          <w:kern w:val="0"/>
          <w:sz w:val="22"/>
          <w:szCs w:val="22"/>
          <w:lang w:eastAsia="en-GB"/>
          <w14:ligatures w14:val="none"/>
        </w:rPr>
      </w:pPr>
      <w:r w:rsidRPr="004C4829">
        <w:rPr>
          <w:rFonts w:ascii="Arial" w:eastAsia="Times New Roman" w:hAnsi="Arial" w:cs="Arial"/>
          <w:kern w:val="0"/>
          <w:sz w:val="22"/>
          <w:szCs w:val="22"/>
          <w:lang w:eastAsia="en-GB"/>
          <w14:ligatures w14:val="none"/>
        </w:rPr>
        <w:lastRenderedPageBreak/>
        <w:t>Resolve customer issues professionally and efficiently.</w:t>
      </w:r>
    </w:p>
    <w:p w14:paraId="461283EB" w14:textId="77777777" w:rsidR="004C4829" w:rsidRPr="004C4829" w:rsidRDefault="004C4829" w:rsidP="004C4829">
      <w:pPr>
        <w:numPr>
          <w:ilvl w:val="0"/>
          <w:numId w:val="23"/>
        </w:numPr>
        <w:spacing w:before="100" w:beforeAutospacing="1" w:after="100" w:afterAutospacing="1" w:line="300" w:lineRule="atLeast"/>
        <w:rPr>
          <w:rFonts w:ascii="Arial" w:eastAsia="Times New Roman" w:hAnsi="Arial" w:cs="Arial"/>
          <w:kern w:val="0"/>
          <w:sz w:val="22"/>
          <w:szCs w:val="22"/>
          <w:lang w:eastAsia="en-GB"/>
          <w14:ligatures w14:val="none"/>
        </w:rPr>
      </w:pPr>
      <w:r w:rsidRPr="004C4829">
        <w:rPr>
          <w:rFonts w:ascii="Arial" w:eastAsia="Times New Roman" w:hAnsi="Arial" w:cs="Arial"/>
          <w:kern w:val="0"/>
          <w:sz w:val="22"/>
          <w:szCs w:val="22"/>
          <w:lang w:eastAsia="en-GB"/>
          <w14:ligatures w14:val="none"/>
        </w:rPr>
        <w:t>Deliver an exceptional customer experience at every interaction.</w:t>
      </w:r>
    </w:p>
    <w:p w14:paraId="4F5BA357" w14:textId="77777777" w:rsidR="004C4829" w:rsidRPr="004C4829" w:rsidRDefault="004C4829" w:rsidP="004C4829">
      <w:pPr>
        <w:spacing w:before="100" w:beforeAutospacing="1" w:after="100" w:afterAutospacing="1" w:line="300" w:lineRule="atLeast"/>
        <w:outlineLvl w:val="2"/>
        <w:rPr>
          <w:rFonts w:ascii="Arial" w:eastAsia="Times New Roman" w:hAnsi="Arial" w:cs="Arial"/>
          <w:b/>
          <w:bCs/>
          <w:kern w:val="0"/>
          <w:sz w:val="22"/>
          <w:szCs w:val="22"/>
          <w:lang w:eastAsia="en-GB"/>
          <w14:ligatures w14:val="none"/>
        </w:rPr>
      </w:pPr>
      <w:r w:rsidRPr="004C4829">
        <w:rPr>
          <w:rFonts w:ascii="Arial" w:eastAsia="Times New Roman" w:hAnsi="Arial" w:cs="Arial"/>
          <w:b/>
          <w:bCs/>
          <w:kern w:val="0"/>
          <w:sz w:val="22"/>
          <w:szCs w:val="22"/>
          <w:lang w:eastAsia="en-GB"/>
          <w14:ligatures w14:val="none"/>
        </w:rPr>
        <w:t>Finance, Security &amp; Compliance</w:t>
      </w:r>
    </w:p>
    <w:p w14:paraId="099619B3" w14:textId="77777777" w:rsidR="004C4829" w:rsidRPr="004C4829" w:rsidRDefault="004C4829" w:rsidP="004C4829">
      <w:pPr>
        <w:numPr>
          <w:ilvl w:val="0"/>
          <w:numId w:val="24"/>
        </w:numPr>
        <w:spacing w:before="100" w:beforeAutospacing="1" w:after="100" w:afterAutospacing="1" w:line="300" w:lineRule="atLeast"/>
        <w:rPr>
          <w:rFonts w:ascii="Arial" w:eastAsia="Times New Roman" w:hAnsi="Arial" w:cs="Arial"/>
          <w:kern w:val="0"/>
          <w:sz w:val="22"/>
          <w:szCs w:val="22"/>
          <w:lang w:eastAsia="en-GB"/>
          <w14:ligatures w14:val="none"/>
        </w:rPr>
      </w:pPr>
      <w:r w:rsidRPr="004C4829">
        <w:rPr>
          <w:rFonts w:ascii="Arial" w:eastAsia="Times New Roman" w:hAnsi="Arial" w:cs="Arial"/>
          <w:kern w:val="0"/>
          <w:sz w:val="22"/>
          <w:szCs w:val="22"/>
          <w:lang w:eastAsia="en-GB"/>
          <w14:ligatures w14:val="none"/>
        </w:rPr>
        <w:t>Process ticket sales and payments accurately.</w:t>
      </w:r>
    </w:p>
    <w:p w14:paraId="5E649A61" w14:textId="77777777" w:rsidR="004C4829" w:rsidRPr="004C4829" w:rsidRDefault="004C4829" w:rsidP="004C4829">
      <w:pPr>
        <w:numPr>
          <w:ilvl w:val="0"/>
          <w:numId w:val="24"/>
        </w:numPr>
        <w:spacing w:before="100" w:beforeAutospacing="1" w:after="100" w:afterAutospacing="1" w:line="300" w:lineRule="atLeast"/>
        <w:rPr>
          <w:rFonts w:ascii="Arial" w:eastAsia="Times New Roman" w:hAnsi="Arial" w:cs="Arial"/>
          <w:kern w:val="0"/>
          <w:sz w:val="22"/>
          <w:szCs w:val="22"/>
          <w:lang w:eastAsia="en-GB"/>
          <w14:ligatures w14:val="none"/>
        </w:rPr>
      </w:pPr>
      <w:r w:rsidRPr="004C4829">
        <w:rPr>
          <w:rFonts w:ascii="Arial" w:eastAsia="Times New Roman" w:hAnsi="Arial" w:cs="Arial"/>
          <w:kern w:val="0"/>
          <w:sz w:val="22"/>
          <w:szCs w:val="22"/>
          <w:lang w:eastAsia="en-GB"/>
          <w14:ligatures w14:val="none"/>
        </w:rPr>
        <w:t>Handle customer data in line with GDPR requirements.</w:t>
      </w:r>
    </w:p>
    <w:p w14:paraId="54835779" w14:textId="77777777" w:rsidR="004C4829" w:rsidRPr="004C4829" w:rsidRDefault="004C4829" w:rsidP="004C4829">
      <w:pPr>
        <w:numPr>
          <w:ilvl w:val="0"/>
          <w:numId w:val="24"/>
        </w:numPr>
        <w:spacing w:before="100" w:beforeAutospacing="1" w:after="100" w:afterAutospacing="1" w:line="300" w:lineRule="atLeast"/>
        <w:rPr>
          <w:rFonts w:ascii="Arial" w:eastAsia="Times New Roman" w:hAnsi="Arial" w:cs="Arial"/>
          <w:kern w:val="0"/>
          <w:sz w:val="22"/>
          <w:szCs w:val="22"/>
          <w:lang w:eastAsia="en-GB"/>
          <w14:ligatures w14:val="none"/>
        </w:rPr>
      </w:pPr>
      <w:r w:rsidRPr="004C4829">
        <w:rPr>
          <w:rFonts w:ascii="Arial" w:eastAsia="Times New Roman" w:hAnsi="Arial" w:cs="Arial"/>
          <w:kern w:val="0"/>
          <w:sz w:val="22"/>
          <w:szCs w:val="22"/>
          <w:lang w:eastAsia="en-GB"/>
          <w14:ligatures w14:val="none"/>
        </w:rPr>
        <w:t>Follow cash handling, Health &amp; Safety and venue procedures.</w:t>
      </w:r>
    </w:p>
    <w:p w14:paraId="4DBFADCC" w14:textId="77777777" w:rsidR="004C4829" w:rsidRPr="004C4829" w:rsidRDefault="004C4829" w:rsidP="004C4829">
      <w:pPr>
        <w:numPr>
          <w:ilvl w:val="0"/>
          <w:numId w:val="24"/>
        </w:numPr>
        <w:spacing w:before="100" w:beforeAutospacing="1" w:after="100" w:afterAutospacing="1" w:line="300" w:lineRule="atLeast"/>
        <w:rPr>
          <w:rFonts w:ascii="Arial" w:eastAsia="Times New Roman" w:hAnsi="Arial" w:cs="Arial"/>
          <w:kern w:val="0"/>
          <w:sz w:val="22"/>
          <w:szCs w:val="22"/>
          <w:lang w:eastAsia="en-GB"/>
          <w14:ligatures w14:val="none"/>
        </w:rPr>
      </w:pPr>
      <w:r w:rsidRPr="004C4829">
        <w:rPr>
          <w:rFonts w:ascii="Arial" w:eastAsia="Times New Roman" w:hAnsi="Arial" w:cs="Arial"/>
          <w:kern w:val="0"/>
          <w:sz w:val="22"/>
          <w:szCs w:val="22"/>
          <w:lang w:eastAsia="en-GB"/>
          <w14:ligatures w14:val="none"/>
        </w:rPr>
        <w:t>Escalate any incidents or concerns appropriately.</w:t>
      </w:r>
    </w:p>
    <w:p w14:paraId="4D7B5A14" w14:textId="77777777" w:rsidR="004C4829" w:rsidRPr="004C4829" w:rsidRDefault="004C4829" w:rsidP="004C4829">
      <w:pPr>
        <w:spacing w:before="100" w:beforeAutospacing="1" w:after="100" w:afterAutospacing="1" w:line="300" w:lineRule="atLeast"/>
        <w:outlineLvl w:val="2"/>
        <w:rPr>
          <w:rFonts w:ascii="Arial" w:eastAsia="Times New Roman" w:hAnsi="Arial" w:cs="Arial"/>
          <w:b/>
          <w:bCs/>
          <w:kern w:val="0"/>
          <w:sz w:val="22"/>
          <w:szCs w:val="22"/>
          <w:lang w:eastAsia="en-GB"/>
          <w14:ligatures w14:val="none"/>
        </w:rPr>
      </w:pPr>
      <w:r w:rsidRPr="004C4829">
        <w:rPr>
          <w:rFonts w:ascii="Arial" w:eastAsia="Times New Roman" w:hAnsi="Arial" w:cs="Arial"/>
          <w:b/>
          <w:bCs/>
          <w:kern w:val="0"/>
          <w:sz w:val="22"/>
          <w:szCs w:val="22"/>
          <w:lang w:eastAsia="en-GB"/>
          <w14:ligatures w14:val="none"/>
        </w:rPr>
        <w:t>Systems &amp; Data</w:t>
      </w:r>
    </w:p>
    <w:p w14:paraId="103B8B7C" w14:textId="77777777" w:rsidR="004C4829" w:rsidRPr="004C4829" w:rsidRDefault="004C4829" w:rsidP="004C4829">
      <w:pPr>
        <w:numPr>
          <w:ilvl w:val="0"/>
          <w:numId w:val="25"/>
        </w:numPr>
        <w:spacing w:before="100" w:beforeAutospacing="1" w:after="100" w:afterAutospacing="1" w:line="300" w:lineRule="atLeast"/>
        <w:rPr>
          <w:rFonts w:ascii="Arial" w:eastAsia="Times New Roman" w:hAnsi="Arial" w:cs="Arial"/>
          <w:kern w:val="0"/>
          <w:sz w:val="22"/>
          <w:szCs w:val="22"/>
          <w:lang w:eastAsia="en-GB"/>
          <w14:ligatures w14:val="none"/>
        </w:rPr>
      </w:pPr>
      <w:r w:rsidRPr="004C4829">
        <w:rPr>
          <w:rFonts w:ascii="Arial" w:eastAsia="Times New Roman" w:hAnsi="Arial" w:cs="Arial"/>
          <w:kern w:val="0"/>
          <w:sz w:val="22"/>
          <w:szCs w:val="22"/>
          <w:lang w:eastAsia="en-GB"/>
          <w14:ligatures w14:val="none"/>
        </w:rPr>
        <w:t>Use ticketing and CRM systems to manage bookings and enquiries.</w:t>
      </w:r>
    </w:p>
    <w:p w14:paraId="5762BBD5" w14:textId="77777777" w:rsidR="004C4829" w:rsidRPr="004C4829" w:rsidRDefault="004C4829" w:rsidP="004C4829">
      <w:pPr>
        <w:numPr>
          <w:ilvl w:val="0"/>
          <w:numId w:val="25"/>
        </w:numPr>
        <w:spacing w:before="100" w:beforeAutospacing="1" w:after="100" w:afterAutospacing="1" w:line="300" w:lineRule="atLeast"/>
        <w:rPr>
          <w:rFonts w:ascii="Arial" w:eastAsia="Times New Roman" w:hAnsi="Arial" w:cs="Arial"/>
          <w:kern w:val="0"/>
          <w:sz w:val="22"/>
          <w:szCs w:val="22"/>
          <w:lang w:eastAsia="en-GB"/>
          <w14:ligatures w14:val="none"/>
        </w:rPr>
      </w:pPr>
      <w:r w:rsidRPr="004C4829">
        <w:rPr>
          <w:rFonts w:ascii="Arial" w:eastAsia="Times New Roman" w:hAnsi="Arial" w:cs="Arial"/>
          <w:kern w:val="0"/>
          <w:sz w:val="22"/>
          <w:szCs w:val="22"/>
          <w:lang w:eastAsia="en-GB"/>
          <w14:ligatures w14:val="none"/>
        </w:rPr>
        <w:t>Support customers with digital ticketing and mobile apps.</w:t>
      </w:r>
    </w:p>
    <w:p w14:paraId="01CCC588" w14:textId="77777777" w:rsidR="004C4829" w:rsidRPr="004C4829" w:rsidRDefault="004C4829" w:rsidP="004C4829">
      <w:pPr>
        <w:numPr>
          <w:ilvl w:val="0"/>
          <w:numId w:val="25"/>
        </w:numPr>
        <w:spacing w:before="100" w:beforeAutospacing="1" w:after="100" w:afterAutospacing="1" w:line="300" w:lineRule="atLeast"/>
        <w:rPr>
          <w:rFonts w:ascii="Arial" w:eastAsia="Times New Roman" w:hAnsi="Arial" w:cs="Arial"/>
          <w:kern w:val="0"/>
          <w:sz w:val="22"/>
          <w:szCs w:val="22"/>
          <w:lang w:eastAsia="en-GB"/>
          <w14:ligatures w14:val="none"/>
        </w:rPr>
      </w:pPr>
      <w:r w:rsidRPr="004C4829">
        <w:rPr>
          <w:rFonts w:ascii="Arial" w:eastAsia="Times New Roman" w:hAnsi="Arial" w:cs="Arial"/>
          <w:kern w:val="0"/>
          <w:sz w:val="22"/>
          <w:szCs w:val="22"/>
          <w:lang w:eastAsia="en-GB"/>
          <w14:ligatures w14:val="none"/>
        </w:rPr>
        <w:t>Maintain accurate customer and transaction records.</w:t>
      </w:r>
    </w:p>
    <w:p w14:paraId="27C29C25" w14:textId="77777777" w:rsidR="004C4829" w:rsidRPr="004C4829" w:rsidRDefault="004C4829" w:rsidP="004C4829">
      <w:pPr>
        <w:numPr>
          <w:ilvl w:val="0"/>
          <w:numId w:val="25"/>
        </w:numPr>
        <w:spacing w:before="100" w:beforeAutospacing="1" w:after="100" w:afterAutospacing="1" w:line="300" w:lineRule="atLeast"/>
        <w:rPr>
          <w:rFonts w:ascii="Arial" w:eastAsia="Times New Roman" w:hAnsi="Arial" w:cs="Arial"/>
          <w:kern w:val="0"/>
          <w:sz w:val="22"/>
          <w:szCs w:val="22"/>
          <w:lang w:eastAsia="en-GB"/>
          <w14:ligatures w14:val="none"/>
        </w:rPr>
      </w:pPr>
      <w:r w:rsidRPr="004C4829">
        <w:rPr>
          <w:rFonts w:ascii="Arial" w:eastAsia="Times New Roman" w:hAnsi="Arial" w:cs="Arial"/>
          <w:kern w:val="0"/>
          <w:sz w:val="22"/>
          <w:szCs w:val="22"/>
          <w:lang w:eastAsia="en-GB"/>
          <w14:ligatures w14:val="none"/>
        </w:rPr>
        <w:t>Follow data security and system procedures.</w:t>
      </w:r>
    </w:p>
    <w:p w14:paraId="6FECF196" w14:textId="77777777" w:rsidR="004C4829" w:rsidRPr="004C4829" w:rsidRDefault="004C4829" w:rsidP="004C4829">
      <w:pPr>
        <w:spacing w:before="100" w:beforeAutospacing="1" w:after="100" w:afterAutospacing="1" w:line="300" w:lineRule="atLeast"/>
        <w:outlineLvl w:val="2"/>
        <w:rPr>
          <w:rFonts w:ascii="Arial" w:eastAsia="Times New Roman" w:hAnsi="Arial" w:cs="Arial"/>
          <w:b/>
          <w:bCs/>
          <w:kern w:val="0"/>
          <w:sz w:val="22"/>
          <w:szCs w:val="22"/>
          <w:lang w:eastAsia="en-GB"/>
          <w14:ligatures w14:val="none"/>
        </w:rPr>
      </w:pPr>
      <w:r w:rsidRPr="004C4829">
        <w:rPr>
          <w:rFonts w:ascii="Arial" w:eastAsia="Times New Roman" w:hAnsi="Arial" w:cs="Arial"/>
          <w:b/>
          <w:bCs/>
          <w:kern w:val="0"/>
          <w:sz w:val="22"/>
          <w:szCs w:val="22"/>
          <w:lang w:eastAsia="en-GB"/>
          <w14:ligatures w14:val="none"/>
        </w:rPr>
        <w:t>Collaboration</w:t>
      </w:r>
    </w:p>
    <w:p w14:paraId="6FFCF689" w14:textId="77777777" w:rsidR="004C4829" w:rsidRPr="004C4829" w:rsidRDefault="004C4829" w:rsidP="004C4829">
      <w:pPr>
        <w:numPr>
          <w:ilvl w:val="0"/>
          <w:numId w:val="26"/>
        </w:numPr>
        <w:spacing w:before="100" w:beforeAutospacing="1" w:after="100" w:afterAutospacing="1" w:line="300" w:lineRule="atLeast"/>
        <w:rPr>
          <w:rFonts w:ascii="Arial" w:eastAsia="Times New Roman" w:hAnsi="Arial" w:cs="Arial"/>
          <w:kern w:val="0"/>
          <w:sz w:val="22"/>
          <w:szCs w:val="22"/>
          <w:lang w:eastAsia="en-GB"/>
          <w14:ligatures w14:val="none"/>
        </w:rPr>
      </w:pPr>
      <w:r w:rsidRPr="004C4829">
        <w:rPr>
          <w:rFonts w:ascii="Arial" w:eastAsia="Times New Roman" w:hAnsi="Arial" w:cs="Arial"/>
          <w:kern w:val="0"/>
          <w:sz w:val="22"/>
          <w:szCs w:val="22"/>
          <w:lang w:eastAsia="en-GB"/>
          <w14:ligatures w14:val="none"/>
        </w:rPr>
        <w:t>Work closely with the Ticketing Supervisor and wider venue teams.</w:t>
      </w:r>
    </w:p>
    <w:p w14:paraId="568AC71A" w14:textId="77777777" w:rsidR="004C4829" w:rsidRPr="004C4829" w:rsidRDefault="004C4829" w:rsidP="004C4829">
      <w:pPr>
        <w:numPr>
          <w:ilvl w:val="0"/>
          <w:numId w:val="26"/>
        </w:numPr>
        <w:spacing w:before="100" w:beforeAutospacing="1" w:after="100" w:afterAutospacing="1" w:line="300" w:lineRule="atLeast"/>
        <w:rPr>
          <w:rFonts w:ascii="Arial" w:eastAsia="Times New Roman" w:hAnsi="Arial" w:cs="Arial"/>
          <w:kern w:val="0"/>
          <w:sz w:val="22"/>
          <w:szCs w:val="22"/>
          <w:lang w:eastAsia="en-GB"/>
          <w14:ligatures w14:val="none"/>
        </w:rPr>
      </w:pPr>
      <w:r w:rsidRPr="004C4829">
        <w:rPr>
          <w:rFonts w:ascii="Arial" w:eastAsia="Times New Roman" w:hAnsi="Arial" w:cs="Arial"/>
          <w:kern w:val="0"/>
          <w:sz w:val="22"/>
          <w:szCs w:val="22"/>
          <w:lang w:eastAsia="en-GB"/>
          <w14:ligatures w14:val="none"/>
        </w:rPr>
        <w:t>Support Front of House, Visitor Services and Operations colleagues during events.</w:t>
      </w:r>
    </w:p>
    <w:p w14:paraId="2505087D" w14:textId="77777777" w:rsidR="004C4829" w:rsidRPr="004C4829" w:rsidRDefault="004C4829" w:rsidP="004C4829">
      <w:pPr>
        <w:numPr>
          <w:ilvl w:val="0"/>
          <w:numId w:val="26"/>
        </w:numPr>
        <w:spacing w:before="100" w:beforeAutospacing="1" w:after="100" w:afterAutospacing="1" w:line="300" w:lineRule="atLeast"/>
        <w:rPr>
          <w:rFonts w:ascii="Arial" w:eastAsia="Times New Roman" w:hAnsi="Arial" w:cs="Arial"/>
          <w:kern w:val="0"/>
          <w:sz w:val="22"/>
          <w:szCs w:val="22"/>
          <w:lang w:eastAsia="en-GB"/>
          <w14:ligatures w14:val="none"/>
        </w:rPr>
      </w:pPr>
      <w:r w:rsidRPr="004C4829">
        <w:rPr>
          <w:rFonts w:ascii="Arial" w:eastAsia="Times New Roman" w:hAnsi="Arial" w:cs="Arial"/>
          <w:kern w:val="0"/>
          <w:sz w:val="22"/>
          <w:szCs w:val="22"/>
          <w:lang w:eastAsia="en-GB"/>
          <w14:ligatures w14:val="none"/>
        </w:rPr>
        <w:t>Share information effectively to help resolve customer queries.</w:t>
      </w:r>
    </w:p>
    <w:p w14:paraId="4D23674B" w14:textId="77777777" w:rsidR="004C4829" w:rsidRPr="004C4829" w:rsidRDefault="004C4829" w:rsidP="004C4829">
      <w:pPr>
        <w:numPr>
          <w:ilvl w:val="0"/>
          <w:numId w:val="26"/>
        </w:numPr>
        <w:spacing w:before="100" w:beforeAutospacing="1" w:after="100" w:afterAutospacing="1" w:line="300" w:lineRule="atLeast"/>
        <w:rPr>
          <w:rFonts w:ascii="Arial" w:eastAsia="Times New Roman" w:hAnsi="Arial" w:cs="Arial"/>
          <w:kern w:val="0"/>
          <w:sz w:val="22"/>
          <w:szCs w:val="22"/>
          <w:lang w:eastAsia="en-GB"/>
          <w14:ligatures w14:val="none"/>
        </w:rPr>
      </w:pPr>
      <w:r w:rsidRPr="004C4829">
        <w:rPr>
          <w:rFonts w:ascii="Arial" w:eastAsia="Times New Roman" w:hAnsi="Arial" w:cs="Arial"/>
          <w:kern w:val="0"/>
          <w:sz w:val="22"/>
          <w:szCs w:val="22"/>
          <w:lang w:eastAsia="en-GB"/>
          <w14:ligatures w14:val="none"/>
        </w:rPr>
        <w:t>Contribute positively to a collaborative, team-focused environment.</w:t>
      </w:r>
    </w:p>
    <w:p w14:paraId="0720E272" w14:textId="77777777" w:rsidR="004C4829" w:rsidRPr="004C4829" w:rsidRDefault="004C4829" w:rsidP="004C4829">
      <w:pPr>
        <w:spacing w:line="240" w:lineRule="auto"/>
        <w:rPr>
          <w:rFonts w:ascii="Arial" w:hAnsi="Arial" w:cs="Arial"/>
          <w:b/>
          <w:bCs/>
          <w:sz w:val="22"/>
          <w:szCs w:val="22"/>
        </w:rPr>
      </w:pPr>
      <w:r w:rsidRPr="004C4829">
        <w:rPr>
          <w:rFonts w:ascii="Arial" w:hAnsi="Arial" w:cs="Arial"/>
          <w:b/>
          <w:bCs/>
          <w:sz w:val="22"/>
          <w:szCs w:val="22"/>
        </w:rPr>
        <w:t>This role is for you if you…</w:t>
      </w:r>
    </w:p>
    <w:p w14:paraId="139BD0D6" w14:textId="77777777" w:rsidR="004C4829" w:rsidRPr="004C4829" w:rsidRDefault="004C4829" w:rsidP="004C4829">
      <w:pPr>
        <w:numPr>
          <w:ilvl w:val="0"/>
          <w:numId w:val="7"/>
        </w:numPr>
        <w:spacing w:after="0" w:line="300" w:lineRule="atLeast"/>
        <w:contextualSpacing/>
        <w:rPr>
          <w:rFonts w:ascii="Arial" w:eastAsia="Times New Roman" w:hAnsi="Arial" w:cs="Arial"/>
          <w:kern w:val="0"/>
          <w:sz w:val="22"/>
          <w:szCs w:val="22"/>
          <w:lang w:eastAsia="en-GB"/>
          <w14:ligatures w14:val="none"/>
        </w:rPr>
      </w:pPr>
      <w:r w:rsidRPr="004C4829">
        <w:rPr>
          <w:rFonts w:ascii="Arial" w:eastAsia="Times New Roman" w:hAnsi="Arial" w:cs="Arial"/>
          <w:kern w:val="0"/>
          <w:sz w:val="22"/>
          <w:szCs w:val="22"/>
          <w:lang w:eastAsia="en-GB"/>
          <w14:ligatures w14:val="none"/>
        </w:rPr>
        <w:t>Love live events and enjoy being part of a busy and exciting show-day environment.</w:t>
      </w:r>
    </w:p>
    <w:p w14:paraId="5BA755AB" w14:textId="77777777" w:rsidR="004C4829" w:rsidRPr="004C4829" w:rsidRDefault="004C4829" w:rsidP="004C4829">
      <w:pPr>
        <w:numPr>
          <w:ilvl w:val="0"/>
          <w:numId w:val="7"/>
        </w:numPr>
        <w:spacing w:after="0" w:line="300" w:lineRule="atLeast"/>
        <w:contextualSpacing/>
        <w:rPr>
          <w:rFonts w:ascii="Arial" w:eastAsia="Times New Roman" w:hAnsi="Arial" w:cs="Arial"/>
          <w:kern w:val="0"/>
          <w:sz w:val="22"/>
          <w:szCs w:val="22"/>
          <w:lang w:eastAsia="en-GB"/>
          <w14:ligatures w14:val="none"/>
        </w:rPr>
      </w:pPr>
      <w:r w:rsidRPr="004C4829">
        <w:rPr>
          <w:rFonts w:ascii="Arial" w:eastAsia="Times New Roman" w:hAnsi="Arial" w:cs="Arial"/>
          <w:kern w:val="0"/>
          <w:sz w:val="22"/>
          <w:szCs w:val="22"/>
          <w:lang w:eastAsia="en-GB"/>
          <w14:ligatures w14:val="none"/>
        </w:rPr>
        <w:t>Remain calm, positive and professional, even during busy periods and when dealing with challenging situations.</w:t>
      </w:r>
    </w:p>
    <w:p w14:paraId="3D8E563D" w14:textId="77777777" w:rsidR="004C4829" w:rsidRPr="004C4829" w:rsidRDefault="004C4829" w:rsidP="004C4829">
      <w:pPr>
        <w:numPr>
          <w:ilvl w:val="0"/>
          <w:numId w:val="7"/>
        </w:numPr>
        <w:spacing w:after="0" w:line="300" w:lineRule="atLeast"/>
        <w:contextualSpacing/>
        <w:rPr>
          <w:rFonts w:ascii="Arial" w:eastAsia="Times New Roman" w:hAnsi="Arial" w:cs="Arial"/>
          <w:kern w:val="0"/>
          <w:sz w:val="22"/>
          <w:szCs w:val="22"/>
          <w:lang w:eastAsia="en-GB"/>
          <w14:ligatures w14:val="none"/>
        </w:rPr>
      </w:pPr>
      <w:r w:rsidRPr="004C4829">
        <w:rPr>
          <w:rFonts w:ascii="Arial" w:eastAsia="Times New Roman" w:hAnsi="Arial" w:cs="Arial"/>
          <w:kern w:val="0"/>
          <w:sz w:val="22"/>
          <w:szCs w:val="22"/>
          <w:lang w:eastAsia="en-GB"/>
          <w14:ligatures w14:val="none"/>
        </w:rPr>
        <w:t>Are flexible and able to work evenings, weekends and holidays in line with event schedules.</w:t>
      </w:r>
    </w:p>
    <w:p w14:paraId="73E85268" w14:textId="77777777" w:rsidR="00C74449" w:rsidRPr="004C4829" w:rsidRDefault="00C74449" w:rsidP="00C74449">
      <w:pPr>
        <w:pStyle w:val="ListBullet"/>
        <w:numPr>
          <w:ilvl w:val="0"/>
          <w:numId w:val="0"/>
        </w:numPr>
        <w:rPr>
          <w:rFonts w:ascii="Arial" w:hAnsi="Arial" w:cs="Arial"/>
        </w:rPr>
      </w:pPr>
    </w:p>
    <w:p w14:paraId="32AE60A9" w14:textId="77777777" w:rsidR="00C74449" w:rsidRPr="004C4829" w:rsidRDefault="00C74449" w:rsidP="00C74449">
      <w:pPr>
        <w:spacing w:line="240" w:lineRule="auto"/>
        <w:rPr>
          <w:rFonts w:ascii="Arial" w:hAnsi="Arial" w:cs="Arial"/>
          <w:b/>
          <w:bCs/>
          <w:sz w:val="22"/>
          <w:szCs w:val="22"/>
        </w:rPr>
      </w:pPr>
      <w:r w:rsidRPr="004C4829">
        <w:rPr>
          <w:rFonts w:ascii="Arial" w:hAnsi="Arial" w:cs="Arial"/>
          <w:b/>
          <w:bCs/>
          <w:sz w:val="22"/>
          <w:szCs w:val="22"/>
        </w:rPr>
        <w:t xml:space="preserve">What we can offer for you … </w:t>
      </w:r>
    </w:p>
    <w:p w14:paraId="66BEF70E" w14:textId="77777777" w:rsidR="00C74449" w:rsidRPr="004C4829" w:rsidRDefault="00C74449" w:rsidP="00C74449">
      <w:pPr>
        <w:spacing w:line="240" w:lineRule="auto"/>
        <w:rPr>
          <w:rFonts w:ascii="Arial" w:hAnsi="Arial" w:cs="Arial"/>
          <w:sz w:val="20"/>
          <w:szCs w:val="20"/>
        </w:rPr>
      </w:pPr>
      <w:r w:rsidRPr="004C4829">
        <w:rPr>
          <w:rFonts w:ascii="Arial" w:hAnsi="Arial" w:cs="Arial"/>
          <w:sz w:val="20"/>
          <w:szCs w:val="20"/>
        </w:rPr>
        <w:t>Working here is more than a job title. It’s about how you’re treated, how you’re supported and how it feels to walk through the doors every day.</w:t>
      </w:r>
    </w:p>
    <w:p w14:paraId="18F4CD5A" w14:textId="66DED7F8" w:rsidR="00C74449" w:rsidRDefault="00C74449" w:rsidP="00C74449">
      <w:pPr>
        <w:spacing w:line="240" w:lineRule="auto"/>
        <w:rPr>
          <w:rFonts w:ascii="Arial" w:hAnsi="Arial" w:cs="Arial"/>
          <w:sz w:val="20"/>
          <w:szCs w:val="20"/>
        </w:rPr>
      </w:pPr>
      <w:r w:rsidRPr="004C4829">
        <w:rPr>
          <w:rFonts w:ascii="Arial" w:hAnsi="Arial" w:cs="Arial"/>
          <w:sz w:val="20"/>
          <w:szCs w:val="20"/>
        </w:rPr>
        <w:t>Our Promise is our commitment to the people who make this place what it is. It’s the faces front of house, the teams backstage and everyone in between. It’s how we show up for each other, how we create unforgettable shared moments and how we make sure everyone truly belongs.</w:t>
      </w:r>
      <w:r w:rsidR="005802BC">
        <w:rPr>
          <w:rFonts w:ascii="Arial" w:hAnsi="Arial" w:cs="Arial"/>
          <w:sz w:val="20"/>
          <w:szCs w:val="20"/>
        </w:rPr>
        <w:t xml:space="preserve"> </w:t>
      </w:r>
      <w:r w:rsidRPr="004C4829">
        <w:rPr>
          <w:rFonts w:ascii="Arial" w:hAnsi="Arial" w:cs="Arial"/>
          <w:sz w:val="20"/>
          <w:szCs w:val="20"/>
        </w:rPr>
        <w:t xml:space="preserve">Find out more about </w:t>
      </w:r>
      <w:hyperlink r:id="rId7" w:history="1">
        <w:r w:rsidRPr="004C4829">
          <w:rPr>
            <w:rStyle w:val="Hyperlink"/>
            <w:rFonts w:ascii="Arial" w:hAnsi="Arial" w:cs="Arial"/>
            <w:sz w:val="20"/>
            <w:szCs w:val="20"/>
          </w:rPr>
          <w:t>Our Promise</w:t>
        </w:r>
      </w:hyperlink>
      <w:r w:rsidRPr="004C4829">
        <w:rPr>
          <w:rFonts w:ascii="Arial" w:hAnsi="Arial" w:cs="Arial"/>
          <w:sz w:val="20"/>
          <w:szCs w:val="20"/>
        </w:rPr>
        <w:t xml:space="preserve"> </w:t>
      </w:r>
    </w:p>
    <w:p w14:paraId="059A587F" w14:textId="5C5B77C0" w:rsidR="001812A7" w:rsidRPr="004C4829" w:rsidRDefault="001812A7" w:rsidP="006F0C3C">
      <w:pPr>
        <w:rPr>
          <w:rFonts w:ascii="Arial" w:hAnsi="Arial" w:cs="Arial"/>
          <w:b/>
          <w:bCs/>
          <w:sz w:val="20"/>
          <w:szCs w:val="20"/>
        </w:rPr>
      </w:pPr>
      <w:r w:rsidRPr="004C4829">
        <w:rPr>
          <w:rFonts w:ascii="Arial" w:hAnsi="Arial" w:cs="Arial"/>
          <w:b/>
          <w:bCs/>
          <w:sz w:val="20"/>
          <w:szCs w:val="20"/>
        </w:rPr>
        <w:t>Application close:</w:t>
      </w:r>
      <w:r w:rsidR="00C74449" w:rsidRPr="004C4829">
        <w:rPr>
          <w:rFonts w:ascii="Arial" w:hAnsi="Arial" w:cs="Arial"/>
          <w:b/>
          <w:bCs/>
          <w:sz w:val="20"/>
          <w:szCs w:val="20"/>
        </w:rPr>
        <w:t xml:space="preserve"> </w:t>
      </w:r>
      <w:r w:rsidR="004C4829" w:rsidRPr="004C4829">
        <w:rPr>
          <w:rFonts w:ascii="Arial" w:hAnsi="Arial" w:cs="Arial"/>
          <w:b/>
          <w:bCs/>
          <w:sz w:val="20"/>
          <w:szCs w:val="20"/>
        </w:rPr>
        <w:t>Friday 21 August</w:t>
      </w:r>
      <w:r w:rsidR="00C74449" w:rsidRPr="004C4829">
        <w:rPr>
          <w:rFonts w:ascii="Arial" w:hAnsi="Arial" w:cs="Arial"/>
          <w:b/>
          <w:bCs/>
          <w:sz w:val="20"/>
          <w:szCs w:val="20"/>
        </w:rPr>
        <w:t xml:space="preserve"> 2026 </w:t>
      </w:r>
    </w:p>
    <w:p w14:paraId="145E0AB3" w14:textId="1D206776" w:rsidR="006F0C3C" w:rsidRPr="004C4829" w:rsidRDefault="006F0C3C" w:rsidP="006F0C3C">
      <w:pPr>
        <w:rPr>
          <w:rFonts w:ascii="Arial" w:hAnsi="Arial" w:cs="Arial"/>
          <w:b/>
          <w:bCs/>
          <w:sz w:val="20"/>
          <w:szCs w:val="20"/>
        </w:rPr>
      </w:pPr>
      <w:r w:rsidRPr="004C4829">
        <w:rPr>
          <w:rFonts w:ascii="Arial" w:hAnsi="Arial" w:cs="Arial"/>
          <w:b/>
          <w:bCs/>
          <w:sz w:val="20"/>
          <w:szCs w:val="20"/>
        </w:rPr>
        <w:t>Ideal start date:</w:t>
      </w:r>
      <w:r w:rsidR="00C74449" w:rsidRPr="004C4829">
        <w:rPr>
          <w:rFonts w:ascii="Arial" w:hAnsi="Arial" w:cs="Arial"/>
          <w:b/>
          <w:bCs/>
          <w:sz w:val="20"/>
          <w:szCs w:val="20"/>
        </w:rPr>
        <w:t xml:space="preserve"> </w:t>
      </w:r>
      <w:r w:rsidR="004C4829" w:rsidRPr="004C4829">
        <w:rPr>
          <w:rFonts w:ascii="Arial" w:hAnsi="Arial" w:cs="Arial"/>
          <w:b/>
          <w:bCs/>
          <w:sz w:val="20"/>
          <w:szCs w:val="20"/>
        </w:rPr>
        <w:t>Friday 04 September 2026</w:t>
      </w:r>
    </w:p>
    <w:p w14:paraId="76CD41E7" w14:textId="5997676A" w:rsidR="006F0C3C" w:rsidRDefault="006F0C3C" w:rsidP="006F0C3C">
      <w:pPr>
        <w:rPr>
          <w:rFonts w:ascii="Arial" w:hAnsi="Arial" w:cs="Arial"/>
          <w:b/>
          <w:bCs/>
          <w:sz w:val="20"/>
          <w:szCs w:val="20"/>
        </w:rPr>
      </w:pPr>
      <w:r w:rsidRPr="004C4829">
        <w:rPr>
          <w:rFonts w:ascii="Arial" w:hAnsi="Arial" w:cs="Arial"/>
          <w:b/>
          <w:bCs/>
          <w:sz w:val="20"/>
          <w:szCs w:val="20"/>
        </w:rPr>
        <w:t>Potential interview date:</w:t>
      </w:r>
      <w:r w:rsidR="00C74449" w:rsidRPr="004C4829">
        <w:rPr>
          <w:rFonts w:ascii="Arial" w:hAnsi="Arial" w:cs="Arial"/>
          <w:b/>
          <w:bCs/>
          <w:sz w:val="20"/>
          <w:szCs w:val="20"/>
        </w:rPr>
        <w:t xml:space="preserve"> </w:t>
      </w:r>
      <w:r w:rsidR="004C4829" w:rsidRPr="004C4829">
        <w:rPr>
          <w:rFonts w:ascii="Arial" w:hAnsi="Arial" w:cs="Arial"/>
          <w:b/>
          <w:bCs/>
          <w:sz w:val="20"/>
          <w:szCs w:val="20"/>
        </w:rPr>
        <w:t>w/c 24 August</w:t>
      </w:r>
      <w:r w:rsidR="00C74449" w:rsidRPr="004C4829">
        <w:rPr>
          <w:rFonts w:ascii="Arial" w:hAnsi="Arial" w:cs="Arial"/>
          <w:b/>
          <w:bCs/>
          <w:sz w:val="20"/>
          <w:szCs w:val="20"/>
        </w:rPr>
        <w:t xml:space="preserve"> 2026 </w:t>
      </w:r>
    </w:p>
    <w:p w14:paraId="40C751B9" w14:textId="6A7D085D" w:rsidR="004C4829" w:rsidRPr="004C4829" w:rsidRDefault="004C4829" w:rsidP="006F0C3C">
      <w:pPr>
        <w:rPr>
          <w:rFonts w:ascii="Arial" w:hAnsi="Arial" w:cs="Arial"/>
          <w:b/>
          <w:bCs/>
          <w:sz w:val="20"/>
          <w:szCs w:val="20"/>
        </w:rPr>
      </w:pPr>
      <w:r>
        <w:rPr>
          <w:rFonts w:ascii="Arial" w:hAnsi="Arial" w:cs="Arial"/>
          <w:b/>
          <w:bCs/>
          <w:sz w:val="20"/>
          <w:szCs w:val="20"/>
        </w:rPr>
        <w:t>Apply</w:t>
      </w:r>
      <w:r w:rsidR="005802BC">
        <w:rPr>
          <w:rFonts w:ascii="Arial" w:hAnsi="Arial" w:cs="Arial"/>
          <w:b/>
          <w:bCs/>
          <w:sz w:val="20"/>
          <w:szCs w:val="20"/>
        </w:rPr>
        <w:t xml:space="preserve"> by completing </w:t>
      </w:r>
      <w:hyperlink r:id="rId8" w:history="1">
        <w:r w:rsidR="005802BC" w:rsidRPr="0041029B">
          <w:rPr>
            <w:rStyle w:val="Hyperlink"/>
            <w:rFonts w:ascii="Arial" w:hAnsi="Arial" w:cs="Arial"/>
            <w:b/>
            <w:bCs/>
            <w:sz w:val="20"/>
            <w:szCs w:val="20"/>
          </w:rPr>
          <w:t>https://form.jotform.com/Arena_Plymouth/box-office-advisor-casual</w:t>
        </w:r>
      </w:hyperlink>
      <w:r w:rsidR="005802BC">
        <w:rPr>
          <w:rFonts w:ascii="Arial" w:hAnsi="Arial" w:cs="Arial"/>
          <w:b/>
          <w:bCs/>
          <w:sz w:val="20"/>
          <w:szCs w:val="20"/>
        </w:rPr>
        <w:t xml:space="preserve"> </w:t>
      </w:r>
    </w:p>
    <w:sectPr w:rsidR="004C4829" w:rsidRPr="004C4829">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48700" w14:textId="77777777" w:rsidR="00EA0FE4" w:rsidRDefault="00EA0FE4" w:rsidP="001F07EF">
      <w:pPr>
        <w:spacing w:after="0" w:line="240" w:lineRule="auto"/>
      </w:pPr>
      <w:r>
        <w:separator/>
      </w:r>
    </w:p>
  </w:endnote>
  <w:endnote w:type="continuationSeparator" w:id="0">
    <w:p w14:paraId="79F7F7A4" w14:textId="77777777" w:rsidR="00EA0FE4" w:rsidRDefault="00EA0FE4" w:rsidP="001F0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95597" w14:textId="77777777" w:rsidR="000608EC" w:rsidRDefault="000608EC">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8A87B" w14:textId="3AB8A4E4" w:rsidR="003D28B1" w:rsidRDefault="003D28B1">
    <w:pPr>
      <w:pStyle w:val="Footer"/>
    </w:pPr>
    <w:r>
      <w:rPr>
        <w:noProof/>
      </w:rPr>
      <w:drawing>
        <wp:anchor distT="0" distB="0" distL="114300" distR="114300" simplePos="0" relativeHeight="251659264" behindDoc="1" locked="0" layoutInCell="1" allowOverlap="1" wp14:anchorId="0B7DB99A" wp14:editId="1A7765C8">
          <wp:simplePos x="0" y="0"/>
          <wp:positionH relativeFrom="margin">
            <wp:posOffset>5369560</wp:posOffset>
          </wp:positionH>
          <wp:positionV relativeFrom="page">
            <wp:posOffset>9589655</wp:posOffset>
          </wp:positionV>
          <wp:extent cx="930349" cy="709804"/>
          <wp:effectExtent l="0" t="0" r="3175" b="0"/>
          <wp:wrapNone/>
          <wp:docPr id="97018129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0349" cy="70980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7098A8C7" wp14:editId="5DDAC180">
          <wp:simplePos x="0" y="0"/>
          <wp:positionH relativeFrom="margin">
            <wp:posOffset>-432262</wp:posOffset>
          </wp:positionH>
          <wp:positionV relativeFrom="page">
            <wp:posOffset>9625676</wp:posOffset>
          </wp:positionV>
          <wp:extent cx="1323340" cy="648335"/>
          <wp:effectExtent l="0" t="0" r="0" b="0"/>
          <wp:wrapTopAndBottom/>
          <wp:docPr id="9013952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3340" cy="64833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9878B" w14:textId="77777777" w:rsidR="00EA0FE4" w:rsidRDefault="00EA0FE4" w:rsidP="001F07EF">
      <w:pPr>
        <w:spacing w:after="0" w:line="240" w:lineRule="auto"/>
      </w:pPr>
      <w:r>
        <w:separator/>
      </w:r>
    </w:p>
  </w:footnote>
  <w:footnote w:type="continuationSeparator" w:id="0">
    <w:p w14:paraId="262BC06B" w14:textId="77777777" w:rsidR="00EA0FE4" w:rsidRDefault="00EA0FE4" w:rsidP="001F07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6C4B1A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5467B"/>
    <w:multiLevelType w:val="multilevel"/>
    <w:tmpl w:val="30A0E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91A18"/>
    <w:multiLevelType w:val="multilevel"/>
    <w:tmpl w:val="62668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CF534D"/>
    <w:multiLevelType w:val="multilevel"/>
    <w:tmpl w:val="EE14F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33FB2"/>
    <w:multiLevelType w:val="multilevel"/>
    <w:tmpl w:val="9DD2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2F5556"/>
    <w:multiLevelType w:val="multilevel"/>
    <w:tmpl w:val="36F85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AE07BB"/>
    <w:multiLevelType w:val="multilevel"/>
    <w:tmpl w:val="85C08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FE05D0"/>
    <w:multiLevelType w:val="multilevel"/>
    <w:tmpl w:val="41884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745861"/>
    <w:multiLevelType w:val="multilevel"/>
    <w:tmpl w:val="7FD2F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57732C"/>
    <w:multiLevelType w:val="multilevel"/>
    <w:tmpl w:val="55307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B52671"/>
    <w:multiLevelType w:val="multilevel"/>
    <w:tmpl w:val="107A8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6B0992"/>
    <w:multiLevelType w:val="hybridMultilevel"/>
    <w:tmpl w:val="F75417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9F00A0B"/>
    <w:multiLevelType w:val="multilevel"/>
    <w:tmpl w:val="F6C22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006234"/>
    <w:multiLevelType w:val="multilevel"/>
    <w:tmpl w:val="86609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A92F1C"/>
    <w:multiLevelType w:val="hybridMultilevel"/>
    <w:tmpl w:val="1214D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7A3842"/>
    <w:multiLevelType w:val="multilevel"/>
    <w:tmpl w:val="13B09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0A651F"/>
    <w:multiLevelType w:val="multilevel"/>
    <w:tmpl w:val="24DC8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D76081"/>
    <w:multiLevelType w:val="multilevel"/>
    <w:tmpl w:val="2460C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DC0A99"/>
    <w:multiLevelType w:val="hybridMultilevel"/>
    <w:tmpl w:val="818200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8A50216"/>
    <w:multiLevelType w:val="multilevel"/>
    <w:tmpl w:val="70168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7B1B54"/>
    <w:multiLevelType w:val="multilevel"/>
    <w:tmpl w:val="23225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6C3616"/>
    <w:multiLevelType w:val="multilevel"/>
    <w:tmpl w:val="60946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F61352"/>
    <w:multiLevelType w:val="multilevel"/>
    <w:tmpl w:val="B8EA5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D01E77"/>
    <w:multiLevelType w:val="multilevel"/>
    <w:tmpl w:val="D0CCB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7D2D57"/>
    <w:multiLevelType w:val="multilevel"/>
    <w:tmpl w:val="3CDAD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991A0E"/>
    <w:multiLevelType w:val="multilevel"/>
    <w:tmpl w:val="98602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2170202">
    <w:abstractNumId w:val="2"/>
  </w:num>
  <w:num w:numId="2" w16cid:durableId="1075401493">
    <w:abstractNumId w:val="9"/>
  </w:num>
  <w:num w:numId="3" w16cid:durableId="1917548851">
    <w:abstractNumId w:val="6"/>
  </w:num>
  <w:num w:numId="4" w16cid:durableId="1665009260">
    <w:abstractNumId w:val="23"/>
  </w:num>
  <w:num w:numId="5" w16cid:durableId="1201094442">
    <w:abstractNumId w:val="8"/>
  </w:num>
  <w:num w:numId="6" w16cid:durableId="358556336">
    <w:abstractNumId w:val="20"/>
  </w:num>
  <w:num w:numId="7" w16cid:durableId="1904218930">
    <w:abstractNumId w:val="24"/>
  </w:num>
  <w:num w:numId="8" w16cid:durableId="818766835">
    <w:abstractNumId w:val="5"/>
  </w:num>
  <w:num w:numId="9" w16cid:durableId="836924521">
    <w:abstractNumId w:val="17"/>
  </w:num>
  <w:num w:numId="10" w16cid:durableId="1077359352">
    <w:abstractNumId w:val="15"/>
  </w:num>
  <w:num w:numId="11" w16cid:durableId="1677338717">
    <w:abstractNumId w:val="1"/>
  </w:num>
  <w:num w:numId="12" w16cid:durableId="792141815">
    <w:abstractNumId w:val="10"/>
  </w:num>
  <w:num w:numId="13" w16cid:durableId="1071318814">
    <w:abstractNumId w:val="3"/>
  </w:num>
  <w:num w:numId="14" w16cid:durableId="877667303">
    <w:abstractNumId w:val="16"/>
  </w:num>
  <w:num w:numId="15" w16cid:durableId="1375302805">
    <w:abstractNumId w:val="25"/>
  </w:num>
  <w:num w:numId="16" w16cid:durableId="1187520621">
    <w:abstractNumId w:val="19"/>
  </w:num>
  <w:num w:numId="17" w16cid:durableId="25571757">
    <w:abstractNumId w:val="13"/>
  </w:num>
  <w:num w:numId="18" w16cid:durableId="1928540256">
    <w:abstractNumId w:val="0"/>
  </w:num>
  <w:num w:numId="19" w16cid:durableId="992371552">
    <w:abstractNumId w:val="11"/>
  </w:num>
  <w:num w:numId="20" w16cid:durableId="261651346">
    <w:abstractNumId w:val="18"/>
  </w:num>
  <w:num w:numId="21" w16cid:durableId="1380862849">
    <w:abstractNumId w:val="4"/>
  </w:num>
  <w:num w:numId="22" w16cid:durableId="252277288">
    <w:abstractNumId w:val="14"/>
  </w:num>
  <w:num w:numId="23" w16cid:durableId="1970822413">
    <w:abstractNumId w:val="21"/>
  </w:num>
  <w:num w:numId="24" w16cid:durableId="2118408151">
    <w:abstractNumId w:val="7"/>
  </w:num>
  <w:num w:numId="25" w16cid:durableId="1743217196">
    <w:abstractNumId w:val="12"/>
  </w:num>
  <w:num w:numId="26" w16cid:durableId="159987326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C6C"/>
    <w:rsid w:val="00015415"/>
    <w:rsid w:val="00036645"/>
    <w:rsid w:val="000608EC"/>
    <w:rsid w:val="000A502E"/>
    <w:rsid w:val="000B2886"/>
    <w:rsid w:val="000D068E"/>
    <w:rsid w:val="000D6C6C"/>
    <w:rsid w:val="001264D1"/>
    <w:rsid w:val="00133C55"/>
    <w:rsid w:val="001812A7"/>
    <w:rsid w:val="001954B0"/>
    <w:rsid w:val="001A12EE"/>
    <w:rsid w:val="001F07EF"/>
    <w:rsid w:val="002904A0"/>
    <w:rsid w:val="00293A2C"/>
    <w:rsid w:val="002D775F"/>
    <w:rsid w:val="00311009"/>
    <w:rsid w:val="00335151"/>
    <w:rsid w:val="003A7BA6"/>
    <w:rsid w:val="003C663F"/>
    <w:rsid w:val="003D28B1"/>
    <w:rsid w:val="004C4829"/>
    <w:rsid w:val="004D4C49"/>
    <w:rsid w:val="004E5AA5"/>
    <w:rsid w:val="004E5BBB"/>
    <w:rsid w:val="005165EB"/>
    <w:rsid w:val="00540DF8"/>
    <w:rsid w:val="0055230E"/>
    <w:rsid w:val="005802BC"/>
    <w:rsid w:val="00581695"/>
    <w:rsid w:val="005A4230"/>
    <w:rsid w:val="005D58A7"/>
    <w:rsid w:val="005F13C4"/>
    <w:rsid w:val="00684AB1"/>
    <w:rsid w:val="006B1091"/>
    <w:rsid w:val="006F0C3C"/>
    <w:rsid w:val="0070140A"/>
    <w:rsid w:val="007374AD"/>
    <w:rsid w:val="007E7F14"/>
    <w:rsid w:val="0083343B"/>
    <w:rsid w:val="008B78A5"/>
    <w:rsid w:val="008C320C"/>
    <w:rsid w:val="009147D6"/>
    <w:rsid w:val="00927952"/>
    <w:rsid w:val="009671E9"/>
    <w:rsid w:val="00995DB6"/>
    <w:rsid w:val="009A0987"/>
    <w:rsid w:val="00A21F6C"/>
    <w:rsid w:val="00AA4B35"/>
    <w:rsid w:val="00B7116D"/>
    <w:rsid w:val="00C74449"/>
    <w:rsid w:val="00CF4FA6"/>
    <w:rsid w:val="00D87EEE"/>
    <w:rsid w:val="00DD3728"/>
    <w:rsid w:val="00DE229B"/>
    <w:rsid w:val="00E06F2C"/>
    <w:rsid w:val="00E30E1F"/>
    <w:rsid w:val="00EA0FE4"/>
    <w:rsid w:val="00ED0432"/>
    <w:rsid w:val="00EE2EBF"/>
    <w:rsid w:val="00EE3089"/>
    <w:rsid w:val="00EF184A"/>
    <w:rsid w:val="00EF2418"/>
    <w:rsid w:val="00EF351F"/>
    <w:rsid w:val="00F16656"/>
    <w:rsid w:val="00FA3D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C8A2B"/>
  <w15:chartTrackingRefBased/>
  <w15:docId w15:val="{3F0EDAC0-160F-4F9D-90C6-F27BBB6B4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6C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6C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6C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6C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6C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6C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C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C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C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C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6C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6C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6C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6C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6C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C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C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C6C"/>
    <w:rPr>
      <w:rFonts w:eastAsiaTheme="majorEastAsia" w:cstheme="majorBidi"/>
      <w:color w:val="272727" w:themeColor="text1" w:themeTint="D8"/>
    </w:rPr>
  </w:style>
  <w:style w:type="paragraph" w:styleId="Title">
    <w:name w:val="Title"/>
    <w:basedOn w:val="Normal"/>
    <w:next w:val="Normal"/>
    <w:link w:val="TitleChar"/>
    <w:uiPriority w:val="10"/>
    <w:qFormat/>
    <w:rsid w:val="000D6C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C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C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C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C6C"/>
    <w:pPr>
      <w:spacing w:before="160"/>
      <w:jc w:val="center"/>
    </w:pPr>
    <w:rPr>
      <w:i/>
      <w:iCs/>
      <w:color w:val="404040" w:themeColor="text1" w:themeTint="BF"/>
    </w:rPr>
  </w:style>
  <w:style w:type="character" w:customStyle="1" w:styleId="QuoteChar">
    <w:name w:val="Quote Char"/>
    <w:basedOn w:val="DefaultParagraphFont"/>
    <w:link w:val="Quote"/>
    <w:uiPriority w:val="29"/>
    <w:rsid w:val="000D6C6C"/>
    <w:rPr>
      <w:i/>
      <w:iCs/>
      <w:color w:val="404040" w:themeColor="text1" w:themeTint="BF"/>
    </w:rPr>
  </w:style>
  <w:style w:type="paragraph" w:styleId="ListParagraph">
    <w:name w:val="List Paragraph"/>
    <w:basedOn w:val="Normal"/>
    <w:uiPriority w:val="34"/>
    <w:qFormat/>
    <w:rsid w:val="000D6C6C"/>
    <w:pPr>
      <w:ind w:left="720"/>
      <w:contextualSpacing/>
    </w:pPr>
  </w:style>
  <w:style w:type="character" w:styleId="IntenseEmphasis">
    <w:name w:val="Intense Emphasis"/>
    <w:basedOn w:val="DefaultParagraphFont"/>
    <w:uiPriority w:val="21"/>
    <w:qFormat/>
    <w:rsid w:val="000D6C6C"/>
    <w:rPr>
      <w:i/>
      <w:iCs/>
      <w:color w:val="0F4761" w:themeColor="accent1" w:themeShade="BF"/>
    </w:rPr>
  </w:style>
  <w:style w:type="paragraph" w:styleId="IntenseQuote">
    <w:name w:val="Intense Quote"/>
    <w:basedOn w:val="Normal"/>
    <w:next w:val="Normal"/>
    <w:link w:val="IntenseQuoteChar"/>
    <w:uiPriority w:val="30"/>
    <w:qFormat/>
    <w:rsid w:val="000D6C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6C6C"/>
    <w:rPr>
      <w:i/>
      <w:iCs/>
      <w:color w:val="0F4761" w:themeColor="accent1" w:themeShade="BF"/>
    </w:rPr>
  </w:style>
  <w:style w:type="character" w:styleId="IntenseReference">
    <w:name w:val="Intense Reference"/>
    <w:basedOn w:val="DefaultParagraphFont"/>
    <w:uiPriority w:val="32"/>
    <w:qFormat/>
    <w:rsid w:val="000D6C6C"/>
    <w:rPr>
      <w:b/>
      <w:bCs/>
      <w:smallCaps/>
      <w:color w:val="0F4761" w:themeColor="accent1" w:themeShade="BF"/>
      <w:spacing w:val="5"/>
    </w:rPr>
  </w:style>
  <w:style w:type="paragraph" w:styleId="Header">
    <w:name w:val="header"/>
    <w:basedOn w:val="Normal"/>
    <w:link w:val="HeaderChar"/>
    <w:uiPriority w:val="99"/>
    <w:unhideWhenUsed/>
    <w:rsid w:val="001F07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07EF"/>
  </w:style>
  <w:style w:type="paragraph" w:styleId="Footer">
    <w:name w:val="footer"/>
    <w:basedOn w:val="Normal"/>
    <w:link w:val="FooterChar"/>
    <w:uiPriority w:val="99"/>
    <w:unhideWhenUsed/>
    <w:rsid w:val="001F07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07EF"/>
  </w:style>
  <w:style w:type="character" w:styleId="Hyperlink">
    <w:name w:val="Hyperlink"/>
    <w:basedOn w:val="DefaultParagraphFont"/>
    <w:uiPriority w:val="99"/>
    <w:unhideWhenUsed/>
    <w:rsid w:val="00EF351F"/>
    <w:rPr>
      <w:color w:val="467886" w:themeColor="hyperlink"/>
      <w:u w:val="single"/>
    </w:rPr>
  </w:style>
  <w:style w:type="character" w:styleId="UnresolvedMention">
    <w:name w:val="Unresolved Mention"/>
    <w:basedOn w:val="DefaultParagraphFont"/>
    <w:uiPriority w:val="99"/>
    <w:semiHidden/>
    <w:unhideWhenUsed/>
    <w:rsid w:val="00EF351F"/>
    <w:rPr>
      <w:color w:val="605E5C"/>
      <w:shd w:val="clear" w:color="auto" w:fill="E1DFDD"/>
    </w:rPr>
  </w:style>
  <w:style w:type="paragraph" w:styleId="ListBullet">
    <w:name w:val="List Bullet"/>
    <w:basedOn w:val="Normal"/>
    <w:uiPriority w:val="99"/>
    <w:unhideWhenUsed/>
    <w:rsid w:val="00C74449"/>
    <w:pPr>
      <w:numPr>
        <w:numId w:val="18"/>
      </w:numPr>
      <w:tabs>
        <w:tab w:val="clear" w:pos="360"/>
      </w:tabs>
      <w:spacing w:after="200" w:line="276" w:lineRule="auto"/>
      <w:ind w:left="0" w:firstLine="0"/>
      <w:contextualSpacing/>
    </w:pPr>
    <w:rPr>
      <w:rFonts w:eastAsiaTheme="minorEastAsia"/>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jotform.com/Arena_Plymouth/box-office-advisor-casual" TargetMode="External"/><Relationship Id="rId3" Type="http://schemas.openxmlformats.org/officeDocument/2006/relationships/settings" Target="settings.xml"/><Relationship Id="rId7" Type="http://schemas.openxmlformats.org/officeDocument/2006/relationships/hyperlink" Target="https://plymoutharena.com/ourpromis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613</Words>
  <Characters>3499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 Donachie</dc:creator>
  <cp:keywords/>
  <dc:description/>
  <cp:lastModifiedBy>Matthew Price</cp:lastModifiedBy>
  <cp:revision>4</cp:revision>
  <cp:lastPrinted>2026-06-09T13:45:00Z</cp:lastPrinted>
  <dcterms:created xsi:type="dcterms:W3CDTF">2026-08-06T15:15:00Z</dcterms:created>
  <dcterms:modified xsi:type="dcterms:W3CDTF">2026-08-10T08:11:00Z</dcterms:modified>
</cp:coreProperties>
</file>